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1" w:rsidRPr="00986F15" w:rsidRDefault="005912C1" w:rsidP="00ED6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Положение о районном конкурсе «Любители чтения»</w:t>
      </w:r>
      <w:r w:rsidR="00C92A85">
        <w:rPr>
          <w:rFonts w:ascii="Times New Roman" w:hAnsi="Times New Roman"/>
          <w:b/>
          <w:sz w:val="28"/>
          <w:szCs w:val="28"/>
        </w:rPr>
        <w:t xml:space="preserve"> - 201</w:t>
      </w:r>
      <w:r w:rsidR="00986F15" w:rsidRPr="00986F15">
        <w:rPr>
          <w:rFonts w:ascii="Times New Roman" w:hAnsi="Times New Roman"/>
          <w:b/>
          <w:sz w:val="28"/>
          <w:szCs w:val="28"/>
        </w:rPr>
        <w:t>9</w:t>
      </w:r>
    </w:p>
    <w:p w:rsidR="005912C1" w:rsidRPr="00ED6CA6" w:rsidRDefault="005912C1" w:rsidP="00ED6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(среди учащихся </w:t>
      </w:r>
      <w:r w:rsidR="007D3120">
        <w:rPr>
          <w:rFonts w:ascii="Times New Roman" w:hAnsi="Times New Roman"/>
          <w:b/>
          <w:sz w:val="28"/>
          <w:szCs w:val="28"/>
          <w:lang w:val="en-US"/>
        </w:rPr>
        <w:t xml:space="preserve">3-4 </w:t>
      </w:r>
      <w:r w:rsidR="007D3120">
        <w:rPr>
          <w:rFonts w:ascii="Times New Roman" w:hAnsi="Times New Roman"/>
          <w:b/>
          <w:sz w:val="28"/>
          <w:szCs w:val="28"/>
        </w:rPr>
        <w:t>классов</w:t>
      </w:r>
      <w:r w:rsidRPr="00ED6CA6">
        <w:rPr>
          <w:rFonts w:ascii="Times New Roman" w:hAnsi="Times New Roman"/>
          <w:b/>
          <w:sz w:val="28"/>
          <w:szCs w:val="28"/>
        </w:rPr>
        <w:t>)</w:t>
      </w:r>
    </w:p>
    <w:p w:rsidR="005912C1" w:rsidRPr="00ED6CA6" w:rsidRDefault="005912C1" w:rsidP="00ED6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Конкурс является одним из районных мероприятий, который направлен на приобщение учащихся начальных классов к ценностям духовной культуры, привитие им эстетического вкуса. </w:t>
      </w:r>
    </w:p>
    <w:p w:rsidR="00AB27FF" w:rsidRPr="007719C7" w:rsidRDefault="005912C1" w:rsidP="00AB27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 xml:space="preserve">Вопросы организации конкурса являются прерогативой районного методического кабинета, районного методического объединения учителей начальных классов и находят отражение в приказах </w:t>
      </w:r>
      <w:r w:rsidR="00AB27FF" w:rsidRPr="007719C7">
        <w:rPr>
          <w:rFonts w:ascii="Times New Roman" w:hAnsi="Times New Roman"/>
          <w:sz w:val="28"/>
          <w:szCs w:val="28"/>
        </w:rPr>
        <w:t xml:space="preserve">МБУ «Информационно-методического центра Орджоникидзевского района». </w:t>
      </w:r>
      <w:r w:rsidR="007D3120">
        <w:rPr>
          <w:rFonts w:ascii="Times New Roman" w:hAnsi="Times New Roman"/>
          <w:sz w:val="28"/>
          <w:szCs w:val="28"/>
        </w:rPr>
        <w:t xml:space="preserve">Конкурс проводится на базе МАОУ </w:t>
      </w:r>
      <w:r w:rsidR="00AB27FF" w:rsidRPr="007719C7">
        <w:rPr>
          <w:rFonts w:ascii="Times New Roman" w:hAnsi="Times New Roman"/>
          <w:sz w:val="28"/>
          <w:szCs w:val="28"/>
        </w:rPr>
        <w:t>гимназии №205 «Театр».</w:t>
      </w:r>
    </w:p>
    <w:p w:rsidR="005912C1" w:rsidRPr="00AB27FF" w:rsidRDefault="005912C1" w:rsidP="00CE21F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 xml:space="preserve"> </w:t>
      </w:r>
    </w:p>
    <w:p w:rsidR="005912C1" w:rsidRPr="00ED6CA6" w:rsidRDefault="005912C1" w:rsidP="00ED6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Цель: </w:t>
      </w:r>
      <w:r w:rsidRPr="00ED6CA6">
        <w:rPr>
          <w:rFonts w:ascii="Times New Roman" w:hAnsi="Times New Roman"/>
          <w:sz w:val="28"/>
          <w:szCs w:val="28"/>
        </w:rPr>
        <w:t>Популяризация чтения среди учащихся начальных классов и повышение их читательской культуры.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Задачи:</w:t>
      </w:r>
    </w:p>
    <w:p w:rsidR="005912C1" w:rsidRPr="00ED6CA6" w:rsidRDefault="005912C1" w:rsidP="00ED6C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Пробудить у детей интерес к чтению художественных произведений.</w:t>
      </w:r>
    </w:p>
    <w:p w:rsidR="005912C1" w:rsidRPr="00ED6CA6" w:rsidRDefault="005912C1" w:rsidP="00ED6C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Расширить знания детей о произведениях – юбилярах и писателях – юбилярах.</w:t>
      </w:r>
    </w:p>
    <w:p w:rsidR="005912C1" w:rsidRPr="00ED6CA6" w:rsidRDefault="005912C1" w:rsidP="00ED6C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Расширить кругозор детей через чтение книг различных жанров.</w:t>
      </w:r>
    </w:p>
    <w:p w:rsidR="005912C1" w:rsidRPr="00ED6CA6" w:rsidRDefault="005912C1" w:rsidP="00ED6C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Развивать творческие способности учащихся.</w:t>
      </w:r>
    </w:p>
    <w:p w:rsidR="005912C1" w:rsidRPr="00ED6CA6" w:rsidRDefault="005912C1" w:rsidP="00ED6C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12C1" w:rsidRPr="00ED6CA6" w:rsidRDefault="005912C1" w:rsidP="00ED6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Условия организации и проведения конкурса.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6CA6">
        <w:rPr>
          <w:rFonts w:ascii="Times New Roman" w:hAnsi="Times New Roman"/>
          <w:i/>
          <w:sz w:val="28"/>
          <w:szCs w:val="28"/>
        </w:rPr>
        <w:t>Конкурс проводится в два этапа:</w:t>
      </w:r>
    </w:p>
    <w:p w:rsidR="005912C1" w:rsidRPr="00D72BCB" w:rsidRDefault="00B772A5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72BCB">
        <w:rPr>
          <w:rFonts w:ascii="Times New Roman" w:hAnsi="Times New Roman"/>
          <w:sz w:val="28"/>
          <w:szCs w:val="28"/>
        </w:rPr>
        <w:t>1 тур  – школьный (</w:t>
      </w:r>
      <w:r w:rsidR="00986F15">
        <w:rPr>
          <w:rFonts w:ascii="Times New Roman" w:hAnsi="Times New Roman"/>
          <w:sz w:val="28"/>
          <w:szCs w:val="28"/>
        </w:rPr>
        <w:t>март</w:t>
      </w:r>
      <w:r w:rsidR="005912C1" w:rsidRPr="00D72BCB">
        <w:rPr>
          <w:rFonts w:ascii="Times New Roman" w:hAnsi="Times New Roman"/>
          <w:sz w:val="28"/>
          <w:szCs w:val="28"/>
        </w:rPr>
        <w:t>)</w:t>
      </w:r>
    </w:p>
    <w:p w:rsidR="005912C1" w:rsidRPr="00D72BCB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72BCB">
        <w:rPr>
          <w:rFonts w:ascii="Times New Roman" w:hAnsi="Times New Roman"/>
          <w:sz w:val="28"/>
          <w:szCs w:val="28"/>
        </w:rPr>
        <w:t>2 тур – районный (</w:t>
      </w:r>
      <w:r w:rsidR="00986F15">
        <w:rPr>
          <w:rFonts w:ascii="Times New Roman" w:hAnsi="Times New Roman"/>
          <w:sz w:val="28"/>
          <w:szCs w:val="28"/>
        </w:rPr>
        <w:t>10</w:t>
      </w:r>
      <w:r w:rsidRPr="00D72BCB">
        <w:rPr>
          <w:rFonts w:ascii="Times New Roman" w:hAnsi="Times New Roman"/>
          <w:sz w:val="28"/>
          <w:szCs w:val="28"/>
        </w:rPr>
        <w:t xml:space="preserve"> </w:t>
      </w:r>
      <w:r w:rsidR="00B772A5" w:rsidRPr="00D72BCB">
        <w:rPr>
          <w:rFonts w:ascii="Times New Roman" w:hAnsi="Times New Roman"/>
          <w:sz w:val="28"/>
          <w:szCs w:val="28"/>
        </w:rPr>
        <w:t>апреля</w:t>
      </w:r>
      <w:r w:rsidR="007D3120" w:rsidRPr="00D72BCB">
        <w:rPr>
          <w:rFonts w:ascii="Times New Roman" w:hAnsi="Times New Roman"/>
          <w:sz w:val="28"/>
          <w:szCs w:val="28"/>
        </w:rPr>
        <w:t xml:space="preserve"> 201</w:t>
      </w:r>
      <w:r w:rsidR="00986F15">
        <w:rPr>
          <w:rFonts w:ascii="Times New Roman" w:hAnsi="Times New Roman"/>
          <w:sz w:val="28"/>
          <w:szCs w:val="28"/>
        </w:rPr>
        <w:t>9</w:t>
      </w:r>
      <w:r w:rsidR="007D3120" w:rsidRPr="00D72BCB">
        <w:rPr>
          <w:rFonts w:ascii="Times New Roman" w:hAnsi="Times New Roman"/>
          <w:sz w:val="28"/>
          <w:szCs w:val="28"/>
        </w:rPr>
        <w:t>г.</w:t>
      </w:r>
      <w:r w:rsidRPr="00D72BCB">
        <w:rPr>
          <w:rFonts w:ascii="Times New Roman" w:hAnsi="Times New Roman"/>
          <w:sz w:val="28"/>
          <w:szCs w:val="28"/>
        </w:rPr>
        <w:t>)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6CA6">
        <w:rPr>
          <w:rFonts w:ascii="Times New Roman" w:hAnsi="Times New Roman"/>
          <w:i/>
          <w:sz w:val="28"/>
          <w:szCs w:val="28"/>
        </w:rPr>
        <w:t>Участники конкурса: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В 1 туре </w:t>
      </w:r>
      <w:r w:rsidR="007D3120" w:rsidRPr="00ED6CA6">
        <w:rPr>
          <w:rFonts w:ascii="Times New Roman" w:hAnsi="Times New Roman"/>
          <w:sz w:val="28"/>
          <w:szCs w:val="28"/>
        </w:rPr>
        <w:t>участвуют все</w:t>
      </w:r>
      <w:r w:rsidRPr="00ED6CA6">
        <w:rPr>
          <w:rFonts w:ascii="Times New Roman" w:hAnsi="Times New Roman"/>
          <w:sz w:val="28"/>
          <w:szCs w:val="28"/>
        </w:rPr>
        <w:t xml:space="preserve"> желающие учащиеся начальных классов каждого образовательного учреждения.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Во 2 туре – одна команда (5 учеников 3-4 классов) от образовательного учреждения района.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6CA6">
        <w:rPr>
          <w:rFonts w:ascii="Times New Roman" w:hAnsi="Times New Roman"/>
          <w:i/>
          <w:sz w:val="28"/>
          <w:szCs w:val="28"/>
        </w:rPr>
        <w:t>Оргкомитет конкурса: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является основным координирующим органом по подготовке, организации и проведению конкурса;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назначает конкретные сроки проведения конкурса;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составляет программу проведения конкурса и обеспечивает ее реализацию (определяет место проведения, материально-техническое обеспечение мероприятия, порядок прибытия, регистрации, </w:t>
      </w:r>
      <w:r w:rsidRPr="00ED6CA6">
        <w:rPr>
          <w:rFonts w:ascii="Times New Roman" w:hAnsi="Times New Roman"/>
          <w:sz w:val="28"/>
          <w:szCs w:val="28"/>
        </w:rPr>
        <w:lastRenderedPageBreak/>
        <w:t>размещения участников, культурно-массовые мероприятия во время конкурса и т.д.);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утверждает состав жюри и кандидатуру председателя;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определяет окончательный состав участников конкурса, согласно количеству заявок от ОУ;</w:t>
      </w:r>
    </w:p>
    <w:p w:rsidR="005912C1" w:rsidRPr="00ED6CA6" w:rsidRDefault="005912C1" w:rsidP="00ED6C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утверждает номинации для награждения участников конкурса.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6CA6">
        <w:rPr>
          <w:rFonts w:ascii="Times New Roman" w:hAnsi="Times New Roman"/>
          <w:i/>
          <w:sz w:val="28"/>
          <w:szCs w:val="28"/>
        </w:rPr>
        <w:t>Жюри конкурса:</w:t>
      </w:r>
    </w:p>
    <w:p w:rsidR="005912C1" w:rsidRPr="00ED6CA6" w:rsidRDefault="005912C1" w:rsidP="00ED6C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Является его основным аттестационным органом.</w:t>
      </w:r>
    </w:p>
    <w:p w:rsidR="005912C1" w:rsidRPr="00ED6CA6" w:rsidRDefault="005912C1" w:rsidP="00ED6C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Оценивает выступления участников.</w:t>
      </w:r>
    </w:p>
    <w:p w:rsidR="005912C1" w:rsidRPr="00ED6CA6" w:rsidRDefault="005912C1" w:rsidP="00ED6C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Готовит представление в оргкомитет на награждение.</w:t>
      </w:r>
    </w:p>
    <w:p w:rsidR="005912C1" w:rsidRPr="00ED6CA6" w:rsidRDefault="005912C1" w:rsidP="00ED6CA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Возглавляет жюри председатель, назначенный оргкомитетом.</w:t>
      </w:r>
    </w:p>
    <w:p w:rsidR="005912C1" w:rsidRPr="00ED6CA6" w:rsidRDefault="005912C1" w:rsidP="00ED6CA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912C1" w:rsidRPr="00ED6CA6" w:rsidRDefault="005912C1" w:rsidP="00ED6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Содержание и оценка конкурса.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Каждая коман</w:t>
      </w:r>
      <w:r w:rsidR="00AB27FF">
        <w:rPr>
          <w:rFonts w:ascii="Times New Roman" w:hAnsi="Times New Roman"/>
          <w:sz w:val="28"/>
          <w:szCs w:val="28"/>
        </w:rPr>
        <w:t>да должна иметь название, девиз</w:t>
      </w:r>
      <w:r w:rsidRPr="00ED6CA6">
        <w:rPr>
          <w:rFonts w:ascii="Times New Roman" w:hAnsi="Times New Roman"/>
          <w:sz w:val="28"/>
          <w:szCs w:val="28"/>
        </w:rPr>
        <w:t xml:space="preserve"> и эмблему, </w:t>
      </w:r>
      <w:proofErr w:type="gramStart"/>
      <w:r w:rsidRPr="00ED6CA6">
        <w:rPr>
          <w:rFonts w:ascii="Times New Roman" w:hAnsi="Times New Roman"/>
          <w:sz w:val="28"/>
          <w:szCs w:val="28"/>
        </w:rPr>
        <w:t>отражающие</w:t>
      </w:r>
      <w:proofErr w:type="gramEnd"/>
      <w:r w:rsidRPr="00ED6CA6">
        <w:rPr>
          <w:rFonts w:ascii="Times New Roman" w:hAnsi="Times New Roman"/>
          <w:sz w:val="28"/>
          <w:szCs w:val="28"/>
        </w:rPr>
        <w:t xml:space="preserve"> специфику конкурса.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Конкурс команд проводится в 3 этапа: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1 этап. Представление команды: </w:t>
      </w:r>
      <w:r w:rsidRPr="00ED6CA6">
        <w:rPr>
          <w:rFonts w:ascii="Times New Roman" w:hAnsi="Times New Roman"/>
          <w:sz w:val="28"/>
          <w:szCs w:val="28"/>
        </w:rPr>
        <w:t xml:space="preserve">название, девиз, эмблема, форма </w:t>
      </w:r>
      <w:r w:rsidRPr="00ED6CA6">
        <w:rPr>
          <w:rFonts w:ascii="Times New Roman" w:hAnsi="Times New Roman"/>
          <w:b/>
          <w:sz w:val="28"/>
          <w:szCs w:val="28"/>
        </w:rPr>
        <w:t>(3-4 минуты) – 5 баллов.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Требования к эмблеме:</w:t>
      </w:r>
    </w:p>
    <w:p w:rsidR="005912C1" w:rsidRPr="00ED6CA6" w:rsidRDefault="005912C1" w:rsidP="00ED6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символичность (не рисунок);</w:t>
      </w:r>
    </w:p>
    <w:p w:rsidR="005912C1" w:rsidRPr="00ED6CA6" w:rsidRDefault="005912C1" w:rsidP="00ED6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оригинальность;</w:t>
      </w:r>
    </w:p>
    <w:p w:rsidR="005912C1" w:rsidRPr="00ED6CA6" w:rsidRDefault="005912C1" w:rsidP="00ED6C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отражение специфики конкурса</w:t>
      </w:r>
    </w:p>
    <w:p w:rsidR="005912C1" w:rsidRPr="0065273E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b/>
          <w:sz w:val="14"/>
          <w:szCs w:val="28"/>
        </w:rPr>
      </w:pP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Оценивается лаконичность, ёмкость, оригинальность представления команды.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2 этап. </w:t>
      </w:r>
      <w:r w:rsidR="00986F15">
        <w:rPr>
          <w:rFonts w:ascii="Times New Roman" w:hAnsi="Times New Roman"/>
          <w:b/>
          <w:sz w:val="28"/>
          <w:szCs w:val="28"/>
        </w:rPr>
        <w:t xml:space="preserve">Литературный </w:t>
      </w:r>
      <w:proofErr w:type="spellStart"/>
      <w:r w:rsidR="00986F15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ED6CA6">
        <w:rPr>
          <w:rFonts w:ascii="Times New Roman" w:hAnsi="Times New Roman"/>
          <w:b/>
          <w:sz w:val="28"/>
          <w:szCs w:val="28"/>
        </w:rPr>
        <w:t>, котор</w:t>
      </w:r>
      <w:r w:rsidR="00986F15">
        <w:rPr>
          <w:rFonts w:ascii="Times New Roman" w:hAnsi="Times New Roman"/>
          <w:b/>
          <w:sz w:val="28"/>
          <w:szCs w:val="28"/>
        </w:rPr>
        <w:t>ый</w:t>
      </w:r>
      <w:r w:rsidRPr="00ED6CA6">
        <w:rPr>
          <w:rFonts w:ascii="Times New Roman" w:hAnsi="Times New Roman"/>
          <w:b/>
          <w:sz w:val="28"/>
          <w:szCs w:val="28"/>
        </w:rPr>
        <w:t xml:space="preserve"> включает в себя </w:t>
      </w:r>
      <w:r w:rsidR="00986F15">
        <w:rPr>
          <w:rFonts w:ascii="Times New Roman" w:hAnsi="Times New Roman"/>
          <w:b/>
          <w:sz w:val="28"/>
          <w:szCs w:val="28"/>
        </w:rPr>
        <w:t>5</w:t>
      </w:r>
      <w:r w:rsidRPr="00ED6CA6">
        <w:rPr>
          <w:rFonts w:ascii="Times New Roman" w:hAnsi="Times New Roman"/>
          <w:b/>
          <w:sz w:val="28"/>
          <w:szCs w:val="28"/>
        </w:rPr>
        <w:t xml:space="preserve"> задани</w:t>
      </w:r>
      <w:r w:rsidR="00986F15">
        <w:rPr>
          <w:rFonts w:ascii="Times New Roman" w:hAnsi="Times New Roman"/>
          <w:b/>
          <w:sz w:val="28"/>
          <w:szCs w:val="28"/>
        </w:rPr>
        <w:t>й</w:t>
      </w:r>
      <w:r w:rsidR="00736A79">
        <w:rPr>
          <w:rFonts w:ascii="Times New Roman" w:hAnsi="Times New Roman"/>
          <w:b/>
          <w:sz w:val="28"/>
          <w:szCs w:val="28"/>
        </w:rPr>
        <w:t>, которые команды проходят в произвольном порядке</w:t>
      </w:r>
      <w:r w:rsidRPr="00ED6CA6">
        <w:rPr>
          <w:rFonts w:ascii="Times New Roman" w:hAnsi="Times New Roman"/>
          <w:b/>
          <w:sz w:val="28"/>
          <w:szCs w:val="28"/>
        </w:rPr>
        <w:t>: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1 задание – </w:t>
      </w:r>
      <w:r w:rsidR="00736A79">
        <w:rPr>
          <w:rFonts w:ascii="Times New Roman" w:hAnsi="Times New Roman"/>
          <w:sz w:val="28"/>
          <w:szCs w:val="28"/>
        </w:rPr>
        <w:t>решение ребусов</w:t>
      </w:r>
      <w:r w:rsidRPr="00ED6CA6">
        <w:rPr>
          <w:rFonts w:ascii="Times New Roman" w:hAnsi="Times New Roman"/>
          <w:sz w:val="28"/>
          <w:szCs w:val="28"/>
        </w:rPr>
        <w:t xml:space="preserve"> «Узнай меня» - </w:t>
      </w:r>
      <w:r w:rsidR="00B73037">
        <w:rPr>
          <w:rFonts w:ascii="Times New Roman" w:hAnsi="Times New Roman"/>
          <w:sz w:val="28"/>
          <w:szCs w:val="28"/>
        </w:rPr>
        <w:t>5</w:t>
      </w:r>
      <w:r w:rsidRPr="00ED6CA6">
        <w:rPr>
          <w:rFonts w:ascii="Times New Roman" w:hAnsi="Times New Roman"/>
          <w:sz w:val="28"/>
          <w:szCs w:val="28"/>
        </w:rPr>
        <w:t xml:space="preserve"> баллов. Знание </w:t>
      </w:r>
      <w:r w:rsidR="00736A79">
        <w:rPr>
          <w:rFonts w:ascii="Times New Roman" w:hAnsi="Times New Roman"/>
          <w:sz w:val="28"/>
          <w:szCs w:val="28"/>
        </w:rPr>
        <w:t>текста</w:t>
      </w:r>
      <w:r w:rsidRPr="00ED6CA6">
        <w:rPr>
          <w:rFonts w:ascii="Times New Roman" w:hAnsi="Times New Roman"/>
          <w:sz w:val="28"/>
          <w:szCs w:val="28"/>
        </w:rPr>
        <w:t>, названия, геро</w:t>
      </w:r>
      <w:r w:rsidR="00736A79">
        <w:rPr>
          <w:rFonts w:ascii="Times New Roman" w:hAnsi="Times New Roman"/>
          <w:sz w:val="28"/>
          <w:szCs w:val="28"/>
        </w:rPr>
        <w:t>ев</w:t>
      </w:r>
      <w:r w:rsidRPr="00ED6CA6"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5912C1" w:rsidRPr="00ED6CA6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2 задание – кроссворд – </w:t>
      </w:r>
      <w:r w:rsidR="00CD1DCE">
        <w:rPr>
          <w:rFonts w:ascii="Times New Roman" w:hAnsi="Times New Roman"/>
          <w:sz w:val="28"/>
          <w:szCs w:val="28"/>
        </w:rPr>
        <w:t>5</w:t>
      </w:r>
      <w:r w:rsidRPr="00ED6CA6">
        <w:rPr>
          <w:rFonts w:ascii="Times New Roman" w:hAnsi="Times New Roman"/>
          <w:sz w:val="28"/>
          <w:szCs w:val="28"/>
        </w:rPr>
        <w:t xml:space="preserve"> баллов. Знание текста и жанра произведени</w:t>
      </w:r>
      <w:r w:rsidR="00736A79">
        <w:rPr>
          <w:rFonts w:ascii="Times New Roman" w:hAnsi="Times New Roman"/>
          <w:sz w:val="28"/>
          <w:szCs w:val="28"/>
        </w:rPr>
        <w:t>й</w:t>
      </w:r>
      <w:r w:rsidRPr="00ED6CA6">
        <w:rPr>
          <w:rFonts w:ascii="Times New Roman" w:hAnsi="Times New Roman"/>
          <w:sz w:val="28"/>
          <w:szCs w:val="28"/>
        </w:rPr>
        <w:t>.</w:t>
      </w:r>
    </w:p>
    <w:p w:rsidR="005912C1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3 задание</w:t>
      </w:r>
      <w:proofErr w:type="gramStart"/>
      <w:r w:rsidRPr="00ED6CA6">
        <w:rPr>
          <w:rFonts w:ascii="Times New Roman" w:hAnsi="Times New Roman"/>
          <w:sz w:val="28"/>
          <w:szCs w:val="28"/>
        </w:rPr>
        <w:t xml:space="preserve"> ––</w:t>
      </w:r>
      <w:r w:rsidR="00CD1D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="00CD1DCE">
        <w:rPr>
          <w:rFonts w:ascii="Times New Roman" w:hAnsi="Times New Roman"/>
          <w:sz w:val="28"/>
          <w:szCs w:val="28"/>
        </w:rPr>
        <w:t>продуктивное чтение</w:t>
      </w:r>
      <w:r w:rsidRPr="00ED6CA6">
        <w:rPr>
          <w:rFonts w:ascii="Times New Roman" w:hAnsi="Times New Roman"/>
          <w:sz w:val="28"/>
          <w:szCs w:val="28"/>
        </w:rPr>
        <w:t xml:space="preserve"> </w:t>
      </w:r>
      <w:r w:rsidR="00CD1DCE">
        <w:rPr>
          <w:rFonts w:ascii="Times New Roman" w:hAnsi="Times New Roman"/>
          <w:sz w:val="28"/>
          <w:szCs w:val="28"/>
        </w:rPr>
        <w:t>10</w:t>
      </w:r>
      <w:r w:rsidRPr="00ED6CA6">
        <w:rPr>
          <w:rFonts w:ascii="Times New Roman" w:hAnsi="Times New Roman"/>
          <w:sz w:val="28"/>
          <w:szCs w:val="28"/>
        </w:rPr>
        <w:t xml:space="preserve"> баллов. </w:t>
      </w:r>
      <w:r w:rsidR="00CD1DCE">
        <w:rPr>
          <w:rFonts w:ascii="Times New Roman" w:hAnsi="Times New Roman"/>
          <w:sz w:val="28"/>
          <w:szCs w:val="28"/>
        </w:rPr>
        <w:t>Восстановление деформированного текста.</w:t>
      </w:r>
    </w:p>
    <w:p w:rsidR="00B73037" w:rsidRPr="00ED6CA6" w:rsidRDefault="00B73037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</w:t>
      </w:r>
      <w:r w:rsidR="0073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EC5EE8">
        <w:rPr>
          <w:rFonts w:ascii="Times New Roman" w:hAnsi="Times New Roman"/>
          <w:sz w:val="28"/>
          <w:szCs w:val="28"/>
        </w:rPr>
        <w:t xml:space="preserve">  </w:t>
      </w:r>
      <w:r w:rsidR="00736A79">
        <w:rPr>
          <w:rFonts w:ascii="Times New Roman" w:hAnsi="Times New Roman"/>
          <w:sz w:val="28"/>
          <w:szCs w:val="28"/>
        </w:rPr>
        <w:t>подарок юбиляру</w:t>
      </w:r>
      <w:r w:rsidR="00EC5EE8">
        <w:rPr>
          <w:rFonts w:ascii="Times New Roman" w:hAnsi="Times New Roman"/>
          <w:sz w:val="28"/>
          <w:szCs w:val="28"/>
        </w:rPr>
        <w:t xml:space="preserve"> </w:t>
      </w:r>
      <w:r w:rsidR="00736A79">
        <w:rPr>
          <w:rFonts w:ascii="Times New Roman" w:hAnsi="Times New Roman"/>
          <w:sz w:val="28"/>
          <w:szCs w:val="28"/>
        </w:rPr>
        <w:t>-5 баллов – головоломка на знание авторов-юбиляров.</w:t>
      </w:r>
    </w:p>
    <w:p w:rsidR="005912C1" w:rsidRPr="00ED6CA6" w:rsidRDefault="002D6F45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36A79">
        <w:rPr>
          <w:rFonts w:ascii="Times New Roman" w:hAnsi="Times New Roman"/>
          <w:sz w:val="28"/>
          <w:szCs w:val="28"/>
        </w:rPr>
        <w:t>5</w:t>
      </w:r>
      <w:r w:rsidR="005912C1" w:rsidRPr="00736A79">
        <w:rPr>
          <w:rFonts w:ascii="Times New Roman" w:hAnsi="Times New Roman"/>
          <w:sz w:val="28"/>
          <w:szCs w:val="28"/>
        </w:rPr>
        <w:t xml:space="preserve"> задание – </w:t>
      </w:r>
      <w:r w:rsidRPr="00736A79">
        <w:rPr>
          <w:rFonts w:ascii="Times New Roman" w:hAnsi="Times New Roman"/>
          <w:sz w:val="28"/>
          <w:szCs w:val="28"/>
        </w:rPr>
        <w:t xml:space="preserve"> экспромт: выразительное чтение и </w:t>
      </w:r>
      <w:proofErr w:type="spellStart"/>
      <w:r w:rsidRPr="00736A7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36A79">
        <w:rPr>
          <w:rFonts w:ascii="Times New Roman" w:hAnsi="Times New Roman"/>
          <w:sz w:val="28"/>
          <w:szCs w:val="28"/>
        </w:rPr>
        <w:t xml:space="preserve"> </w:t>
      </w:r>
      <w:r w:rsidR="005912C1" w:rsidRPr="00736A79">
        <w:rPr>
          <w:rFonts w:ascii="Times New Roman" w:hAnsi="Times New Roman"/>
          <w:sz w:val="28"/>
          <w:szCs w:val="28"/>
        </w:rPr>
        <w:t xml:space="preserve">– </w:t>
      </w:r>
      <w:r w:rsidR="00736A79" w:rsidRPr="00736A79">
        <w:rPr>
          <w:rFonts w:ascii="Times New Roman" w:hAnsi="Times New Roman"/>
          <w:sz w:val="28"/>
          <w:szCs w:val="28"/>
        </w:rPr>
        <w:t>10</w:t>
      </w:r>
      <w:r w:rsidR="005912C1" w:rsidRPr="00736A79">
        <w:rPr>
          <w:rFonts w:ascii="Times New Roman" w:hAnsi="Times New Roman"/>
          <w:sz w:val="28"/>
          <w:szCs w:val="28"/>
        </w:rPr>
        <w:t xml:space="preserve"> баллов.</w:t>
      </w:r>
    </w:p>
    <w:p w:rsidR="005912C1" w:rsidRPr="00AB27FF" w:rsidRDefault="005912C1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u w:val="single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Максимальный балл – </w:t>
      </w:r>
      <w:r w:rsidR="002D6F45">
        <w:rPr>
          <w:rFonts w:ascii="Times New Roman" w:hAnsi="Times New Roman"/>
          <w:b/>
          <w:sz w:val="28"/>
          <w:szCs w:val="28"/>
        </w:rPr>
        <w:t>40</w:t>
      </w:r>
      <w:r w:rsidRPr="00ED6CA6">
        <w:rPr>
          <w:rFonts w:ascii="Times New Roman" w:hAnsi="Times New Roman"/>
          <w:b/>
          <w:sz w:val="28"/>
          <w:szCs w:val="28"/>
        </w:rPr>
        <w:t xml:space="preserve"> баллов. Критерии оценивания заданий 2 этапа - в соответствии с ключом. </w:t>
      </w:r>
      <w:r w:rsidRPr="00AB27FF">
        <w:rPr>
          <w:rFonts w:ascii="Times New Roman" w:hAnsi="Times New Roman"/>
          <w:b/>
          <w:sz w:val="28"/>
          <w:szCs w:val="28"/>
          <w:u w:val="single"/>
        </w:rPr>
        <w:t>По результатам первого и второго этапа определяется победитель.</w:t>
      </w:r>
    </w:p>
    <w:p w:rsidR="0065273E" w:rsidRDefault="005912C1" w:rsidP="00736A7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 xml:space="preserve">3 этап. Творческий конкурс «Наш любимый герой» </w:t>
      </w:r>
      <w:r w:rsidRPr="00ED6CA6">
        <w:rPr>
          <w:rFonts w:ascii="Times New Roman" w:hAnsi="Times New Roman"/>
          <w:sz w:val="28"/>
          <w:szCs w:val="28"/>
        </w:rPr>
        <w:t xml:space="preserve">(представление героя из предложенных произведений, 3-4 минуты) </w:t>
      </w:r>
      <w:r w:rsidRPr="00AB27FF">
        <w:rPr>
          <w:rFonts w:ascii="Times New Roman" w:hAnsi="Times New Roman"/>
          <w:sz w:val="28"/>
          <w:szCs w:val="28"/>
          <w:u w:val="single"/>
        </w:rPr>
        <w:t>является дополнительным конкурсом.</w:t>
      </w:r>
      <w:r w:rsidRPr="00ED6CA6">
        <w:rPr>
          <w:rFonts w:ascii="Times New Roman" w:hAnsi="Times New Roman"/>
          <w:sz w:val="28"/>
          <w:szCs w:val="28"/>
        </w:rPr>
        <w:t xml:space="preserve"> Оценивается творческий подход к представлению литературного героя. Макси</w:t>
      </w:r>
      <w:r w:rsidR="00736A79">
        <w:rPr>
          <w:rFonts w:ascii="Times New Roman" w:hAnsi="Times New Roman"/>
          <w:sz w:val="28"/>
          <w:szCs w:val="28"/>
        </w:rPr>
        <w:t>мальное количество – 5  баллов.</w:t>
      </w:r>
    </w:p>
    <w:p w:rsidR="0065273E" w:rsidRDefault="0065273E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65273E" w:rsidRPr="00ED6CA6" w:rsidRDefault="0065273E" w:rsidP="00ED6CA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912C1" w:rsidRPr="00ED6CA6" w:rsidRDefault="005912C1" w:rsidP="00ED6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8F7B91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6CA6">
        <w:rPr>
          <w:rFonts w:ascii="Times New Roman" w:hAnsi="Times New Roman"/>
          <w:sz w:val="28"/>
          <w:szCs w:val="28"/>
        </w:rPr>
        <w:t xml:space="preserve">5.1. </w:t>
      </w:r>
      <w:r w:rsidRPr="00ED6CA6">
        <w:rPr>
          <w:rFonts w:ascii="Times New Roman" w:hAnsi="Times New Roman"/>
          <w:sz w:val="28"/>
          <w:szCs w:val="28"/>
        </w:rPr>
        <w:tab/>
      </w:r>
      <w:r w:rsidRPr="008F7B91">
        <w:rPr>
          <w:rFonts w:ascii="Times New Roman" w:hAnsi="Times New Roman"/>
          <w:b/>
          <w:i/>
          <w:sz w:val="28"/>
          <w:szCs w:val="28"/>
          <w:u w:val="single"/>
        </w:rPr>
        <w:t>Команды-победители</w:t>
      </w:r>
      <w:r w:rsidRPr="008F7B91">
        <w:rPr>
          <w:rFonts w:ascii="Times New Roman" w:hAnsi="Times New Roman"/>
          <w:sz w:val="28"/>
          <w:szCs w:val="28"/>
          <w:u w:val="single"/>
        </w:rPr>
        <w:t xml:space="preserve"> определяются по наибольшему количеству баллов первого и второго этапов очного тура конкурса, награждаются дипломами.</w:t>
      </w:r>
    </w:p>
    <w:p w:rsidR="005912C1" w:rsidRPr="00ED6CA6" w:rsidRDefault="005912C1" w:rsidP="00ED6CA6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         </w:t>
      </w:r>
    </w:p>
    <w:p w:rsidR="005912C1" w:rsidRPr="008F7B91" w:rsidRDefault="005912C1" w:rsidP="00ED6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F7B91">
        <w:rPr>
          <w:rFonts w:ascii="Times New Roman" w:hAnsi="Times New Roman"/>
          <w:sz w:val="28"/>
          <w:szCs w:val="28"/>
          <w:u w:val="single"/>
        </w:rPr>
        <w:t xml:space="preserve">Победители </w:t>
      </w:r>
      <w:r w:rsidRPr="008F7B91">
        <w:rPr>
          <w:rFonts w:ascii="Times New Roman" w:hAnsi="Times New Roman"/>
          <w:b/>
          <w:i/>
          <w:sz w:val="28"/>
          <w:szCs w:val="28"/>
          <w:u w:val="single"/>
        </w:rPr>
        <w:t xml:space="preserve">Творческого конкурса «Наш любимый герой» </w:t>
      </w:r>
      <w:r w:rsidRPr="008F7B91">
        <w:rPr>
          <w:rFonts w:ascii="Times New Roman" w:hAnsi="Times New Roman"/>
          <w:sz w:val="28"/>
          <w:szCs w:val="28"/>
          <w:u w:val="single"/>
        </w:rPr>
        <w:t xml:space="preserve"> определяются по результатам третьего этапа очного  тура и награждаются дипломом победителя.</w:t>
      </w:r>
    </w:p>
    <w:p w:rsidR="005912C1" w:rsidRPr="00ED6CA6" w:rsidRDefault="005912C1" w:rsidP="00ED6CA6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5.2. </w:t>
      </w:r>
      <w:r w:rsidRPr="00ED6CA6">
        <w:rPr>
          <w:rFonts w:ascii="Times New Roman" w:hAnsi="Times New Roman"/>
          <w:sz w:val="28"/>
          <w:szCs w:val="28"/>
        </w:rPr>
        <w:tab/>
        <w:t>Руководители команд-победителей награждаются грамотами.</w:t>
      </w:r>
    </w:p>
    <w:p w:rsidR="005912C1" w:rsidRPr="00ED6CA6" w:rsidRDefault="005912C1" w:rsidP="00ED6CA6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5.3.</w:t>
      </w:r>
      <w:r w:rsidRPr="00ED6CA6">
        <w:rPr>
          <w:rFonts w:ascii="Times New Roman" w:hAnsi="Times New Roman"/>
          <w:sz w:val="28"/>
          <w:szCs w:val="28"/>
        </w:rPr>
        <w:tab/>
        <w:t>Остальным командам-участникам конкурса присваиваются номинации по результатам  всех этапов конкурса или вручаются сертификаты участников.</w:t>
      </w: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5.4. </w:t>
      </w:r>
      <w:r w:rsidRPr="00ED6CA6">
        <w:rPr>
          <w:rFonts w:ascii="Times New Roman" w:hAnsi="Times New Roman"/>
          <w:sz w:val="28"/>
          <w:szCs w:val="28"/>
        </w:rPr>
        <w:tab/>
        <w:t>Подведение итогов конкурса осуществляется жюри и организаторами.</w:t>
      </w:r>
    </w:p>
    <w:p w:rsidR="005912C1" w:rsidRPr="00ED6CA6" w:rsidRDefault="005912C1" w:rsidP="00ED6CA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ab/>
        <w:t>Критерии оценивания:</w:t>
      </w:r>
    </w:p>
    <w:p w:rsidR="005912C1" w:rsidRPr="00ED6CA6" w:rsidRDefault="005912C1" w:rsidP="00ED6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знание содержания и главных героев, авторов предложенных произведений;</w:t>
      </w:r>
    </w:p>
    <w:p w:rsidR="005912C1" w:rsidRPr="00ED6CA6" w:rsidRDefault="005912C1" w:rsidP="00ED6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умение работать с текстом;</w:t>
      </w:r>
    </w:p>
    <w:p w:rsidR="005912C1" w:rsidRPr="00ED6CA6" w:rsidRDefault="005912C1" w:rsidP="00ED6C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творческий подход.</w:t>
      </w:r>
    </w:p>
    <w:p w:rsidR="005912C1" w:rsidRPr="00ED6CA6" w:rsidRDefault="005912C1" w:rsidP="00ED6CA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5912C1" w:rsidP="00ED6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      Оценивание и награждение конкурсантов проводится в день проведения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A6">
        <w:rPr>
          <w:rFonts w:ascii="Times New Roman" w:hAnsi="Times New Roman"/>
          <w:sz w:val="28"/>
          <w:szCs w:val="28"/>
        </w:rPr>
        <w:t>Подведение итогов конкурса осуществляется жюри и организаторами.</w:t>
      </w:r>
    </w:p>
    <w:p w:rsidR="005912C1" w:rsidRPr="00ED6CA6" w:rsidRDefault="005912C1" w:rsidP="00ED6CA6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Командам, не занявшим призовые места, присваиваются номинации по результатам  всех этапов Конкурса или  вручаются сертификаты участников.</w:t>
      </w:r>
    </w:p>
    <w:p w:rsidR="005912C1" w:rsidRPr="00ED6CA6" w:rsidRDefault="005912C1" w:rsidP="00ED6C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Награждение проводится по следующим номинациям: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командный дух;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юмор, смекалку и находчивость;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самая музыкальная команда;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артистизм;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самое оригинальное название команды;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лучшую эмблему команды;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самое оригинальное представление команды;</w:t>
      </w:r>
    </w:p>
    <w:p w:rsidR="005912C1" w:rsidRPr="00ED6CA6" w:rsidRDefault="005912C1" w:rsidP="00ED6CA6">
      <w:pPr>
        <w:numPr>
          <w:ilvl w:val="0"/>
          <w:numId w:val="7"/>
        </w:numPr>
        <w:tabs>
          <w:tab w:val="clear" w:pos="754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творческий подход к представлению команды (костюмы, оформление представления);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отличное знание литературных произведений;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творческий потенциал;</w:t>
      </w:r>
    </w:p>
    <w:p w:rsidR="005912C1" w:rsidRPr="00ED6CA6" w:rsidRDefault="005912C1" w:rsidP="00ED6C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за верность традиции;</w:t>
      </w:r>
    </w:p>
    <w:p w:rsidR="005912C1" w:rsidRPr="00ED6CA6" w:rsidRDefault="005912C1" w:rsidP="00ED6CA6">
      <w:pPr>
        <w:spacing w:after="0" w:line="240" w:lineRule="auto"/>
        <w:ind w:left="754"/>
        <w:jc w:val="both"/>
        <w:rPr>
          <w:rFonts w:ascii="Times New Roman" w:hAnsi="Times New Roman"/>
          <w:sz w:val="28"/>
          <w:szCs w:val="28"/>
        </w:rPr>
      </w:pPr>
    </w:p>
    <w:p w:rsidR="005912C1" w:rsidRPr="00ED6CA6" w:rsidRDefault="005912C1" w:rsidP="00ED6CA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Жюри имеет право учредить дополнительные номинации.</w:t>
      </w:r>
    </w:p>
    <w:p w:rsidR="005912C1" w:rsidRPr="00ED6CA6" w:rsidRDefault="005912C1" w:rsidP="00ED6CA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 xml:space="preserve">Апелляция не предусмотрена. </w:t>
      </w:r>
    </w:p>
    <w:p w:rsidR="005912C1" w:rsidRDefault="005912C1" w:rsidP="00ED6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B91" w:rsidRPr="00ED6CA6" w:rsidRDefault="008F7B91" w:rsidP="00ED6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2C1" w:rsidRPr="00ED6CA6" w:rsidRDefault="00860894" w:rsidP="00ED6CA6">
      <w:pPr>
        <w:spacing w:after="0" w:line="240" w:lineRule="auto"/>
        <w:ind w:left="720"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r w:rsidR="005912C1" w:rsidRPr="00ED6CA6">
        <w:rPr>
          <w:rFonts w:ascii="Times New Roman" w:hAnsi="Times New Roman"/>
          <w:b/>
          <w:sz w:val="28"/>
          <w:szCs w:val="28"/>
        </w:rPr>
        <w:t>.</w:t>
      </w:r>
    </w:p>
    <w:p w:rsidR="00860894" w:rsidRDefault="00860894" w:rsidP="00860894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894">
        <w:rPr>
          <w:rFonts w:ascii="Times New Roman" w:eastAsia="Times New Roman" w:hAnsi="Times New Roman"/>
          <w:sz w:val="28"/>
          <w:szCs w:val="28"/>
          <w:lang w:eastAsia="ru-RU"/>
        </w:rPr>
        <w:t>Форма заявки на участие в Конкурсе</w:t>
      </w:r>
    </w:p>
    <w:p w:rsidR="00AB27FF" w:rsidRPr="00860894" w:rsidRDefault="00AB27FF" w:rsidP="00860894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0"/>
        <w:gridCol w:w="1529"/>
        <w:gridCol w:w="1577"/>
        <w:gridCol w:w="1588"/>
        <w:gridCol w:w="1581"/>
        <w:gridCol w:w="1776"/>
      </w:tblGrid>
      <w:tr w:rsidR="00AB27FF" w:rsidRPr="007719C7" w:rsidTr="00AB27FF">
        <w:tc>
          <w:tcPr>
            <w:tcW w:w="1520" w:type="dxa"/>
            <w:shd w:val="clear" w:color="auto" w:fill="auto"/>
          </w:tcPr>
          <w:p w:rsidR="00AB27FF" w:rsidRPr="007F17B3" w:rsidRDefault="00AB27FF" w:rsidP="0043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9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577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8"/>
              </w:rPr>
              <w:t>Название команды</w:t>
            </w:r>
          </w:p>
        </w:tc>
        <w:tc>
          <w:tcPr>
            <w:tcW w:w="1588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участника, класс</w:t>
            </w:r>
          </w:p>
        </w:tc>
        <w:tc>
          <w:tcPr>
            <w:tcW w:w="1581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76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Техника, необходимая для проведения творческого этапа Конкурса</w:t>
            </w:r>
          </w:p>
        </w:tc>
      </w:tr>
      <w:tr w:rsidR="00AB27FF" w:rsidRPr="007719C7" w:rsidTr="00AB27FF">
        <w:tc>
          <w:tcPr>
            <w:tcW w:w="1520" w:type="dxa"/>
            <w:shd w:val="clear" w:color="auto" w:fill="auto"/>
          </w:tcPr>
          <w:p w:rsidR="00AB27FF" w:rsidRPr="007F17B3" w:rsidRDefault="00AB27FF" w:rsidP="0043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7FF" w:rsidRPr="007719C7" w:rsidTr="00AB27FF">
        <w:tc>
          <w:tcPr>
            <w:tcW w:w="1520" w:type="dxa"/>
            <w:shd w:val="clear" w:color="auto" w:fill="auto"/>
          </w:tcPr>
          <w:p w:rsidR="00AB27FF" w:rsidRPr="007F17B3" w:rsidRDefault="00AB27FF" w:rsidP="0043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B27FF" w:rsidRPr="007F17B3" w:rsidRDefault="00AB27FF" w:rsidP="004350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894" w:rsidRPr="00860894" w:rsidRDefault="00860894" w:rsidP="00860894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7FF" w:rsidRPr="007719C7" w:rsidRDefault="00AB27FF" w:rsidP="00AB27FF">
      <w:pPr>
        <w:tabs>
          <w:tab w:val="left" w:pos="180"/>
        </w:tabs>
        <w:spacing w:line="240" w:lineRule="auto"/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7719C7">
        <w:rPr>
          <w:rFonts w:ascii="Times New Roman" w:hAnsi="Times New Roman"/>
          <w:sz w:val="24"/>
          <w:szCs w:val="24"/>
        </w:rPr>
        <w:t>Руководитель команды: (ФИО, должность, контактный телефон).</w:t>
      </w:r>
    </w:p>
    <w:p w:rsidR="00AB27FF" w:rsidRPr="007719C7" w:rsidRDefault="00AB27FF" w:rsidP="00AB27FF">
      <w:pPr>
        <w:tabs>
          <w:tab w:val="left" w:pos="180"/>
        </w:tabs>
        <w:spacing w:line="240" w:lineRule="auto"/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7719C7">
        <w:rPr>
          <w:rFonts w:ascii="Times New Roman" w:hAnsi="Times New Roman"/>
          <w:sz w:val="24"/>
          <w:szCs w:val="24"/>
          <w:u w:val="single"/>
        </w:rPr>
        <w:t>Член жюри</w:t>
      </w:r>
      <w:r w:rsidRPr="007719C7">
        <w:rPr>
          <w:rFonts w:ascii="Times New Roman" w:hAnsi="Times New Roman"/>
          <w:sz w:val="24"/>
          <w:szCs w:val="24"/>
        </w:rPr>
        <w:t xml:space="preserve"> от школы команды-участника (не руководитель команды):</w:t>
      </w:r>
    </w:p>
    <w:p w:rsidR="00AB27FF" w:rsidRDefault="00AB27FF" w:rsidP="008F7B91">
      <w:pPr>
        <w:tabs>
          <w:tab w:val="left" w:pos="180"/>
        </w:tabs>
        <w:spacing w:line="240" w:lineRule="auto"/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7719C7">
        <w:rPr>
          <w:rFonts w:ascii="Times New Roman" w:hAnsi="Times New Roman"/>
          <w:sz w:val="24"/>
          <w:szCs w:val="24"/>
        </w:rPr>
        <w:t xml:space="preserve"> (ФИО, должность, контактный телефон).</w:t>
      </w:r>
    </w:p>
    <w:p w:rsidR="00AB27FF" w:rsidRPr="00AB27FF" w:rsidRDefault="00AB27FF" w:rsidP="00AB27FF">
      <w:pPr>
        <w:tabs>
          <w:tab w:val="left" w:pos="900"/>
        </w:tabs>
        <w:ind w:firstLine="540"/>
        <w:jc w:val="right"/>
        <w:rPr>
          <w:rFonts w:eastAsia="Times New Roman" w:cs="Calibri"/>
          <w:b/>
          <w:sz w:val="24"/>
          <w:szCs w:val="24"/>
          <w:lang w:eastAsia="ru-RU"/>
        </w:rPr>
      </w:pPr>
      <w:r w:rsidRPr="00AB27F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  <w:r w:rsidRPr="00AB27FF">
        <w:rPr>
          <w:rFonts w:eastAsia="Times New Roman" w:cs="Calibri"/>
          <w:b/>
          <w:sz w:val="24"/>
          <w:szCs w:val="24"/>
          <w:lang w:eastAsia="ru-RU"/>
        </w:rPr>
        <w:t>.</w:t>
      </w:r>
    </w:p>
    <w:p w:rsidR="00AB27FF" w:rsidRDefault="00AB27FF" w:rsidP="00860894">
      <w:pPr>
        <w:tabs>
          <w:tab w:val="left" w:pos="900"/>
        </w:tabs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A85" w:rsidRPr="00C92A85" w:rsidRDefault="00C92A85" w:rsidP="00C92A85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C92A85">
        <w:rPr>
          <w:rFonts w:ascii="Times New Roman" w:hAnsi="Times New Roman"/>
          <w:i/>
          <w:sz w:val="28"/>
          <w:szCs w:val="28"/>
          <w:lang w:eastAsia="ru-RU"/>
        </w:rPr>
        <w:t>Список литературы:</w:t>
      </w:r>
    </w:p>
    <w:p w:rsidR="00C92A85" w:rsidRDefault="00C92A85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2A85">
        <w:rPr>
          <w:rFonts w:ascii="Times New Roman" w:hAnsi="Times New Roman"/>
          <w:sz w:val="28"/>
          <w:szCs w:val="28"/>
          <w:lang w:eastAsia="ru-RU"/>
        </w:rPr>
        <w:t>1.</w:t>
      </w:r>
      <w:r w:rsidR="002D6F45">
        <w:rPr>
          <w:rFonts w:ascii="Times New Roman" w:hAnsi="Times New Roman"/>
          <w:sz w:val="28"/>
          <w:szCs w:val="28"/>
          <w:lang w:eastAsia="ru-RU"/>
        </w:rPr>
        <w:t>П.П.Бажов</w:t>
      </w:r>
      <w:r w:rsidR="008003DE">
        <w:rPr>
          <w:rFonts w:ascii="Times New Roman" w:hAnsi="Times New Roman"/>
          <w:sz w:val="28"/>
          <w:szCs w:val="28"/>
          <w:lang w:eastAsia="ru-RU"/>
        </w:rPr>
        <w:t>: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Синюшкин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колодец»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«Ермаковы лебеди»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«Золотой волос»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«Про Великого Полоза»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Лаврова С.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«Ермак»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«Зверь именем Ящер»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«Кто в горе хозяйка»</w:t>
      </w:r>
    </w:p>
    <w:p w:rsidR="002D6F45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03DE" w:rsidRDefault="008003DE" w:rsidP="00986F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Журавушки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D6F45">
        <w:rPr>
          <w:rFonts w:ascii="Times New Roman" w:hAnsi="Times New Roman"/>
          <w:sz w:val="28"/>
          <w:szCs w:val="28"/>
          <w:lang w:eastAsia="ru-RU"/>
        </w:rPr>
        <w:t>(сборник стихотворений)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2A85" w:rsidRPr="00C92A85" w:rsidRDefault="00C92A85" w:rsidP="00C92A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912C1" w:rsidRPr="00D72BCB" w:rsidRDefault="005912C1" w:rsidP="00ED6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BCB">
        <w:rPr>
          <w:rFonts w:ascii="Times New Roman" w:hAnsi="Times New Roman"/>
          <w:sz w:val="28"/>
          <w:szCs w:val="28"/>
        </w:rPr>
        <w:t xml:space="preserve">Дата проведения конкурса – </w:t>
      </w:r>
      <w:r w:rsidR="00986F15">
        <w:rPr>
          <w:rFonts w:ascii="Times New Roman" w:hAnsi="Times New Roman"/>
          <w:sz w:val="28"/>
          <w:szCs w:val="28"/>
        </w:rPr>
        <w:t>10</w:t>
      </w:r>
      <w:r w:rsidR="00C92A85" w:rsidRPr="00D72BCB">
        <w:rPr>
          <w:rFonts w:ascii="Times New Roman" w:hAnsi="Times New Roman"/>
          <w:sz w:val="28"/>
          <w:szCs w:val="28"/>
        </w:rPr>
        <w:t>.0</w:t>
      </w:r>
      <w:r w:rsidR="00B772A5" w:rsidRPr="00D72BCB">
        <w:rPr>
          <w:rFonts w:ascii="Times New Roman" w:hAnsi="Times New Roman"/>
          <w:sz w:val="28"/>
          <w:szCs w:val="28"/>
        </w:rPr>
        <w:t>4</w:t>
      </w:r>
      <w:r w:rsidR="00C92A85" w:rsidRPr="00D72BCB">
        <w:rPr>
          <w:rFonts w:ascii="Times New Roman" w:hAnsi="Times New Roman"/>
          <w:sz w:val="28"/>
          <w:szCs w:val="28"/>
        </w:rPr>
        <w:t>.201</w:t>
      </w:r>
      <w:r w:rsidR="00986F15">
        <w:rPr>
          <w:rFonts w:ascii="Times New Roman" w:hAnsi="Times New Roman"/>
          <w:sz w:val="28"/>
          <w:szCs w:val="28"/>
        </w:rPr>
        <w:t>9</w:t>
      </w:r>
      <w:r w:rsidR="00525817" w:rsidRPr="00D72BCB">
        <w:rPr>
          <w:rFonts w:ascii="Times New Roman" w:hAnsi="Times New Roman"/>
          <w:sz w:val="28"/>
          <w:szCs w:val="28"/>
        </w:rPr>
        <w:t xml:space="preserve"> </w:t>
      </w:r>
      <w:r w:rsidRPr="00D72BCB">
        <w:rPr>
          <w:rFonts w:ascii="Times New Roman" w:hAnsi="Times New Roman"/>
          <w:sz w:val="28"/>
          <w:szCs w:val="28"/>
        </w:rPr>
        <w:t>г.</w:t>
      </w:r>
    </w:p>
    <w:p w:rsidR="005912C1" w:rsidRPr="00D72BCB" w:rsidRDefault="00B772A5" w:rsidP="00ED6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BCB">
        <w:rPr>
          <w:rFonts w:ascii="Times New Roman" w:hAnsi="Times New Roman"/>
          <w:sz w:val="28"/>
          <w:szCs w:val="28"/>
        </w:rPr>
        <w:t>Заявки принимаются</w:t>
      </w:r>
      <w:r w:rsidR="005912C1" w:rsidRPr="00D72BCB">
        <w:rPr>
          <w:rFonts w:ascii="Times New Roman" w:hAnsi="Times New Roman"/>
          <w:sz w:val="28"/>
          <w:szCs w:val="28"/>
        </w:rPr>
        <w:t xml:space="preserve"> </w:t>
      </w:r>
      <w:r w:rsidR="00986F15">
        <w:rPr>
          <w:rFonts w:ascii="Times New Roman" w:hAnsi="Times New Roman"/>
          <w:sz w:val="28"/>
          <w:szCs w:val="28"/>
        </w:rPr>
        <w:t>до 06</w:t>
      </w:r>
      <w:r w:rsidRPr="00D72BCB">
        <w:rPr>
          <w:rFonts w:ascii="Times New Roman" w:hAnsi="Times New Roman"/>
          <w:sz w:val="28"/>
          <w:szCs w:val="28"/>
        </w:rPr>
        <w:t>.04</w:t>
      </w:r>
      <w:r w:rsidR="008F7B91" w:rsidRPr="00D72BCB">
        <w:rPr>
          <w:rFonts w:ascii="Times New Roman" w:hAnsi="Times New Roman"/>
          <w:sz w:val="28"/>
          <w:szCs w:val="28"/>
        </w:rPr>
        <w:t>.</w:t>
      </w:r>
      <w:r w:rsidR="00C92A85" w:rsidRPr="00D72BCB">
        <w:rPr>
          <w:rFonts w:ascii="Times New Roman" w:hAnsi="Times New Roman"/>
          <w:sz w:val="28"/>
          <w:szCs w:val="28"/>
        </w:rPr>
        <w:t>201</w:t>
      </w:r>
      <w:r w:rsidR="00986F15">
        <w:rPr>
          <w:rFonts w:ascii="Times New Roman" w:hAnsi="Times New Roman"/>
          <w:sz w:val="28"/>
          <w:szCs w:val="28"/>
        </w:rPr>
        <w:t>9</w:t>
      </w:r>
      <w:r w:rsidR="005912C1" w:rsidRPr="00D72BCB">
        <w:rPr>
          <w:rFonts w:ascii="Times New Roman" w:hAnsi="Times New Roman"/>
          <w:sz w:val="28"/>
          <w:szCs w:val="28"/>
        </w:rPr>
        <w:t xml:space="preserve"> г.</w:t>
      </w:r>
    </w:p>
    <w:p w:rsidR="005912C1" w:rsidRPr="00ED6CA6" w:rsidRDefault="005912C1" w:rsidP="00ED6CA6">
      <w:pPr>
        <w:tabs>
          <w:tab w:val="left" w:pos="3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7FF" w:rsidRDefault="00AB27FF" w:rsidP="00AB27FF">
      <w:pPr>
        <w:tabs>
          <w:tab w:val="left" w:pos="3990"/>
        </w:tabs>
        <w:spacing w:after="0"/>
        <w:rPr>
          <w:rFonts w:ascii="Times New Roman" w:hAnsi="Times New Roman"/>
          <w:sz w:val="28"/>
          <w:szCs w:val="24"/>
        </w:rPr>
      </w:pPr>
      <w:r w:rsidRPr="007719C7">
        <w:rPr>
          <w:rFonts w:ascii="Times New Roman" w:hAnsi="Times New Roman"/>
          <w:sz w:val="28"/>
          <w:szCs w:val="24"/>
        </w:rPr>
        <w:t>Заявка направляется в указанные сроки организатор</w:t>
      </w:r>
      <w:r w:rsidR="002D6F45">
        <w:rPr>
          <w:rFonts w:ascii="Times New Roman" w:hAnsi="Times New Roman"/>
          <w:sz w:val="28"/>
          <w:szCs w:val="24"/>
        </w:rPr>
        <w:t>у конкурса по электронной почте:</w:t>
      </w:r>
    </w:p>
    <w:p w:rsidR="002D6F45" w:rsidRPr="00736A79" w:rsidRDefault="00D865B1" w:rsidP="00AB27FF">
      <w:pPr>
        <w:tabs>
          <w:tab w:val="left" w:pos="3990"/>
        </w:tabs>
        <w:spacing w:after="0"/>
        <w:rPr>
          <w:rFonts w:ascii="Times New Roman" w:hAnsi="Times New Roman"/>
          <w:sz w:val="28"/>
          <w:szCs w:val="24"/>
        </w:rPr>
      </w:pPr>
      <w:hyperlink r:id="rId8" w:history="1">
        <w:r w:rsidR="002D6F45" w:rsidRPr="00182553">
          <w:rPr>
            <w:rStyle w:val="a4"/>
            <w:rFonts w:ascii="Times New Roman" w:hAnsi="Times New Roman"/>
            <w:sz w:val="28"/>
            <w:szCs w:val="24"/>
            <w:lang w:val="en-US"/>
          </w:rPr>
          <w:t>Gsa</w:t>
        </w:r>
        <w:r w:rsidR="002D6F45" w:rsidRPr="00736A79">
          <w:rPr>
            <w:rStyle w:val="a4"/>
            <w:rFonts w:ascii="Times New Roman" w:hAnsi="Times New Roman"/>
            <w:sz w:val="28"/>
            <w:szCs w:val="24"/>
          </w:rPr>
          <w:t>-16@</w:t>
        </w:r>
        <w:r w:rsidR="002D6F45" w:rsidRPr="00182553">
          <w:rPr>
            <w:rStyle w:val="a4"/>
            <w:rFonts w:ascii="Times New Roman" w:hAnsi="Times New Roman"/>
            <w:sz w:val="28"/>
            <w:szCs w:val="24"/>
            <w:lang w:val="en-US"/>
          </w:rPr>
          <w:t>mail</w:t>
        </w:r>
        <w:r w:rsidR="002D6F45" w:rsidRPr="00736A79">
          <w:rPr>
            <w:rStyle w:val="a4"/>
            <w:rFonts w:ascii="Times New Roman" w:hAnsi="Times New Roman"/>
            <w:sz w:val="28"/>
            <w:szCs w:val="24"/>
          </w:rPr>
          <w:t>.</w:t>
        </w:r>
        <w:proofErr w:type="spellStart"/>
        <w:r w:rsidR="002D6F45" w:rsidRPr="00182553">
          <w:rPr>
            <w:rStyle w:val="a4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</w:p>
    <w:p w:rsidR="002D6F45" w:rsidRPr="00736A79" w:rsidRDefault="002D6F45" w:rsidP="00AB27FF">
      <w:pPr>
        <w:tabs>
          <w:tab w:val="left" w:pos="3990"/>
        </w:tabs>
        <w:spacing w:after="0"/>
        <w:rPr>
          <w:rFonts w:ascii="Times New Roman" w:hAnsi="Times New Roman"/>
          <w:sz w:val="28"/>
          <w:szCs w:val="24"/>
        </w:rPr>
      </w:pPr>
    </w:p>
    <w:p w:rsidR="00AB27FF" w:rsidRPr="007719C7" w:rsidRDefault="00AB27FF" w:rsidP="00AB27FF">
      <w:pPr>
        <w:spacing w:after="0"/>
        <w:rPr>
          <w:rFonts w:ascii="Times New Roman" w:hAnsi="Times New Roman"/>
          <w:sz w:val="28"/>
          <w:szCs w:val="24"/>
        </w:rPr>
      </w:pPr>
      <w:r w:rsidRPr="007719C7">
        <w:rPr>
          <w:rFonts w:ascii="Times New Roman" w:hAnsi="Times New Roman"/>
          <w:sz w:val="28"/>
          <w:szCs w:val="24"/>
        </w:rPr>
        <w:t>Адрес гимназии:</w:t>
      </w:r>
    </w:p>
    <w:p w:rsidR="00AB27FF" w:rsidRPr="007719C7" w:rsidRDefault="00AB27FF" w:rsidP="00AB27FF">
      <w:pPr>
        <w:spacing w:after="0"/>
        <w:rPr>
          <w:rFonts w:ascii="Times New Roman" w:hAnsi="Times New Roman"/>
          <w:sz w:val="28"/>
          <w:szCs w:val="24"/>
        </w:rPr>
      </w:pPr>
      <w:r w:rsidRPr="007719C7">
        <w:rPr>
          <w:rFonts w:ascii="Times New Roman" w:hAnsi="Times New Roman"/>
          <w:sz w:val="28"/>
          <w:szCs w:val="24"/>
        </w:rPr>
        <w:t xml:space="preserve">г. Екатеринбург, </w:t>
      </w:r>
      <w:r w:rsidRPr="007719C7">
        <w:rPr>
          <w:rFonts w:ascii="Times New Roman" w:hAnsi="Times New Roman"/>
          <w:sz w:val="28"/>
          <w:szCs w:val="24"/>
          <w:shd w:val="clear" w:color="auto" w:fill="FFFFFF"/>
        </w:rPr>
        <w:t>ул. Кировградская д. 66</w:t>
      </w:r>
      <w:r w:rsidRPr="007719C7">
        <w:rPr>
          <w:rFonts w:ascii="Times New Roman" w:hAnsi="Times New Roman"/>
          <w:sz w:val="28"/>
          <w:szCs w:val="24"/>
        </w:rPr>
        <w:t>,</w:t>
      </w:r>
    </w:p>
    <w:p w:rsidR="00AB27FF" w:rsidRPr="007719C7" w:rsidRDefault="00AB27FF" w:rsidP="00AB27F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</w:t>
      </w:r>
      <w:r w:rsidRPr="007719C7">
        <w:rPr>
          <w:rFonts w:ascii="Times New Roman" w:hAnsi="Times New Roman"/>
          <w:sz w:val="28"/>
          <w:szCs w:val="24"/>
        </w:rPr>
        <w:t>ОУ гимназия № 205 «Театр».</w:t>
      </w:r>
    </w:p>
    <w:p w:rsidR="00AB27FF" w:rsidRPr="007719C7" w:rsidRDefault="00AB27FF" w:rsidP="00AB27FF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7719C7">
        <w:rPr>
          <w:rFonts w:ascii="Times New Roman" w:hAnsi="Times New Roman"/>
          <w:sz w:val="28"/>
          <w:szCs w:val="24"/>
        </w:rPr>
        <w:t>Ответственный</w:t>
      </w:r>
      <w:proofErr w:type="gramEnd"/>
      <w:r w:rsidRPr="007719C7">
        <w:rPr>
          <w:rFonts w:ascii="Times New Roman" w:hAnsi="Times New Roman"/>
          <w:sz w:val="28"/>
          <w:szCs w:val="24"/>
        </w:rPr>
        <w:t xml:space="preserve"> за организацию и проведение конкурса:</w:t>
      </w:r>
    </w:p>
    <w:p w:rsidR="00AB27FF" w:rsidRPr="007719C7" w:rsidRDefault="00736A79" w:rsidP="00AB27FF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Клусова</w:t>
      </w:r>
      <w:proofErr w:type="spellEnd"/>
      <w:r>
        <w:rPr>
          <w:rFonts w:ascii="Times New Roman" w:hAnsi="Times New Roman"/>
          <w:sz w:val="28"/>
          <w:szCs w:val="24"/>
        </w:rPr>
        <w:t xml:space="preserve"> Светлана Алексеевна</w:t>
      </w:r>
    </w:p>
    <w:p w:rsidR="00AB27FF" w:rsidRDefault="00AB27FF" w:rsidP="00AB27FF">
      <w:pPr>
        <w:tabs>
          <w:tab w:val="left" w:pos="1875"/>
        </w:tabs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 w:rsidRPr="007719C7">
        <w:rPr>
          <w:rStyle w:val="ab"/>
          <w:rFonts w:ascii="Times New Roman" w:hAnsi="Times New Roman"/>
          <w:sz w:val="28"/>
          <w:szCs w:val="24"/>
          <w:shd w:val="clear" w:color="auto" w:fill="FFFFFF"/>
        </w:rPr>
        <w:t>Телефон:</w:t>
      </w:r>
      <w:r w:rsidRPr="007719C7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8F7B91" w:rsidRPr="008F7B91">
        <w:rPr>
          <w:rFonts w:ascii="Times New Roman" w:hAnsi="Times New Roman"/>
          <w:sz w:val="28"/>
        </w:rPr>
        <w:t>366-30-06</w:t>
      </w:r>
    </w:p>
    <w:sectPr w:rsidR="00AB27FF" w:rsidSect="00736A7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B1" w:rsidRDefault="00D865B1" w:rsidP="00F32663">
      <w:pPr>
        <w:spacing w:after="0" w:line="240" w:lineRule="auto"/>
      </w:pPr>
      <w:r>
        <w:separator/>
      </w:r>
    </w:p>
  </w:endnote>
  <w:endnote w:type="continuationSeparator" w:id="0">
    <w:p w:rsidR="00D865B1" w:rsidRDefault="00D865B1" w:rsidP="00F3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45" w:rsidRDefault="002D6F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D1DCE">
      <w:rPr>
        <w:noProof/>
      </w:rPr>
      <w:t>3</w:t>
    </w:r>
    <w:r>
      <w:fldChar w:fldCharType="end"/>
    </w:r>
  </w:p>
  <w:p w:rsidR="002D6F45" w:rsidRDefault="002D6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B1" w:rsidRDefault="00D865B1" w:rsidP="00F32663">
      <w:pPr>
        <w:spacing w:after="0" w:line="240" w:lineRule="auto"/>
      </w:pPr>
      <w:r>
        <w:separator/>
      </w:r>
    </w:p>
  </w:footnote>
  <w:footnote w:type="continuationSeparator" w:id="0">
    <w:p w:rsidR="00D865B1" w:rsidRDefault="00D865B1" w:rsidP="00F3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47F"/>
    <w:multiLevelType w:val="hybridMultilevel"/>
    <w:tmpl w:val="AD88BB2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53B3F05"/>
    <w:multiLevelType w:val="hybridMultilevel"/>
    <w:tmpl w:val="DC487072"/>
    <w:lvl w:ilvl="0" w:tplc="4DAE6B42">
      <w:start w:val="1"/>
      <w:numFmt w:val="bullet"/>
      <w:lvlText w:val=""/>
      <w:lvlJc w:val="left"/>
      <w:pPr>
        <w:tabs>
          <w:tab w:val="num" w:pos="754"/>
        </w:tabs>
        <w:ind w:left="754" w:hanging="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5163B"/>
    <w:multiLevelType w:val="hybridMultilevel"/>
    <w:tmpl w:val="F940C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6629D"/>
    <w:multiLevelType w:val="multilevel"/>
    <w:tmpl w:val="B5ACF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4B49C7"/>
    <w:multiLevelType w:val="hybridMultilevel"/>
    <w:tmpl w:val="160E6C32"/>
    <w:lvl w:ilvl="0" w:tplc="4DAE6B42">
      <w:start w:val="1"/>
      <w:numFmt w:val="bullet"/>
      <w:lvlText w:val=""/>
      <w:lvlJc w:val="left"/>
      <w:pPr>
        <w:tabs>
          <w:tab w:val="num" w:pos="754"/>
        </w:tabs>
        <w:ind w:left="754" w:hanging="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363EA"/>
    <w:multiLevelType w:val="hybridMultilevel"/>
    <w:tmpl w:val="CD920D1C"/>
    <w:lvl w:ilvl="0" w:tplc="4DAE6B42">
      <w:start w:val="1"/>
      <w:numFmt w:val="bullet"/>
      <w:lvlText w:val=""/>
      <w:lvlJc w:val="left"/>
      <w:pPr>
        <w:tabs>
          <w:tab w:val="num" w:pos="754"/>
        </w:tabs>
        <w:ind w:left="754" w:hanging="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117D0"/>
    <w:multiLevelType w:val="hybridMultilevel"/>
    <w:tmpl w:val="6624C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7488"/>
    <w:multiLevelType w:val="hybridMultilevel"/>
    <w:tmpl w:val="0B7C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62B00"/>
    <w:multiLevelType w:val="hybridMultilevel"/>
    <w:tmpl w:val="441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F52"/>
    <w:multiLevelType w:val="hybridMultilevel"/>
    <w:tmpl w:val="D14E1D72"/>
    <w:lvl w:ilvl="0" w:tplc="4DAE6B42">
      <w:start w:val="1"/>
      <w:numFmt w:val="bullet"/>
      <w:lvlText w:val=""/>
      <w:lvlJc w:val="left"/>
      <w:pPr>
        <w:tabs>
          <w:tab w:val="num" w:pos="754"/>
        </w:tabs>
        <w:ind w:left="754" w:hanging="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F7B50"/>
    <w:multiLevelType w:val="hybridMultilevel"/>
    <w:tmpl w:val="03E82D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422E3"/>
    <w:multiLevelType w:val="hybridMultilevel"/>
    <w:tmpl w:val="B3A0ACA6"/>
    <w:lvl w:ilvl="0" w:tplc="CA6ADB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0C89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EB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A68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A86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EC1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B2B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106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A43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ED17954"/>
    <w:multiLevelType w:val="hybridMultilevel"/>
    <w:tmpl w:val="CC6CC08C"/>
    <w:lvl w:ilvl="0" w:tplc="4DAE6B42">
      <w:start w:val="1"/>
      <w:numFmt w:val="bullet"/>
      <w:lvlText w:val=""/>
      <w:lvlJc w:val="left"/>
      <w:pPr>
        <w:tabs>
          <w:tab w:val="num" w:pos="754"/>
        </w:tabs>
        <w:ind w:left="754" w:hanging="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9D1"/>
    <w:rsid w:val="000149F7"/>
    <w:rsid w:val="00041E3A"/>
    <w:rsid w:val="00045C5F"/>
    <w:rsid w:val="0005452A"/>
    <w:rsid w:val="00073AB3"/>
    <w:rsid w:val="000E1253"/>
    <w:rsid w:val="001264E1"/>
    <w:rsid w:val="00152A65"/>
    <w:rsid w:val="00161E57"/>
    <w:rsid w:val="00195A64"/>
    <w:rsid w:val="001F1D0E"/>
    <w:rsid w:val="001F3074"/>
    <w:rsid w:val="00212684"/>
    <w:rsid w:val="00231361"/>
    <w:rsid w:val="002D6F45"/>
    <w:rsid w:val="003A3585"/>
    <w:rsid w:val="003D4432"/>
    <w:rsid w:val="00431E8A"/>
    <w:rsid w:val="00444A76"/>
    <w:rsid w:val="004C0F29"/>
    <w:rsid w:val="00525817"/>
    <w:rsid w:val="00526877"/>
    <w:rsid w:val="00542F65"/>
    <w:rsid w:val="005529E3"/>
    <w:rsid w:val="00566510"/>
    <w:rsid w:val="005912C1"/>
    <w:rsid w:val="005B6337"/>
    <w:rsid w:val="005F571D"/>
    <w:rsid w:val="00637C72"/>
    <w:rsid w:val="0065273E"/>
    <w:rsid w:val="00655589"/>
    <w:rsid w:val="0069102F"/>
    <w:rsid w:val="006C3497"/>
    <w:rsid w:val="007027E0"/>
    <w:rsid w:val="00736A79"/>
    <w:rsid w:val="007B6989"/>
    <w:rsid w:val="007D3120"/>
    <w:rsid w:val="007D7747"/>
    <w:rsid w:val="008003DE"/>
    <w:rsid w:val="00834F9B"/>
    <w:rsid w:val="00850A4B"/>
    <w:rsid w:val="00860894"/>
    <w:rsid w:val="008B0196"/>
    <w:rsid w:val="008F7B91"/>
    <w:rsid w:val="00911B1A"/>
    <w:rsid w:val="00913638"/>
    <w:rsid w:val="00940586"/>
    <w:rsid w:val="00986F15"/>
    <w:rsid w:val="009929D1"/>
    <w:rsid w:val="009B40BE"/>
    <w:rsid w:val="009B415B"/>
    <w:rsid w:val="00A62732"/>
    <w:rsid w:val="00A9215E"/>
    <w:rsid w:val="00AB27FF"/>
    <w:rsid w:val="00AB38B2"/>
    <w:rsid w:val="00AC7F7D"/>
    <w:rsid w:val="00AF202B"/>
    <w:rsid w:val="00B613A0"/>
    <w:rsid w:val="00B73037"/>
    <w:rsid w:val="00B735A9"/>
    <w:rsid w:val="00B772A5"/>
    <w:rsid w:val="00C26FC2"/>
    <w:rsid w:val="00C37ABF"/>
    <w:rsid w:val="00C92A85"/>
    <w:rsid w:val="00CD1DCE"/>
    <w:rsid w:val="00CF3602"/>
    <w:rsid w:val="00D26CC3"/>
    <w:rsid w:val="00D72BCB"/>
    <w:rsid w:val="00D81179"/>
    <w:rsid w:val="00D865B1"/>
    <w:rsid w:val="00D9616B"/>
    <w:rsid w:val="00E935C6"/>
    <w:rsid w:val="00EC5EE8"/>
    <w:rsid w:val="00ED6CA6"/>
    <w:rsid w:val="00F14B07"/>
    <w:rsid w:val="00F32663"/>
    <w:rsid w:val="00F3363E"/>
    <w:rsid w:val="00F42435"/>
    <w:rsid w:val="00F67576"/>
    <w:rsid w:val="00F70D4C"/>
    <w:rsid w:val="00F9227D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9D1"/>
    <w:pPr>
      <w:ind w:left="720"/>
      <w:contextualSpacing/>
    </w:pPr>
  </w:style>
  <w:style w:type="character" w:styleId="a4">
    <w:name w:val="Hyperlink"/>
    <w:uiPriority w:val="99"/>
    <w:rsid w:val="0052687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35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3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32663"/>
    <w:rPr>
      <w:rFonts w:cs="Times New Roman"/>
    </w:rPr>
  </w:style>
  <w:style w:type="paragraph" w:styleId="a9">
    <w:name w:val="footer"/>
    <w:basedOn w:val="a"/>
    <w:link w:val="aa"/>
    <w:uiPriority w:val="99"/>
    <w:rsid w:val="00F3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32663"/>
    <w:rPr>
      <w:rFonts w:cs="Times New Roman"/>
    </w:rPr>
  </w:style>
  <w:style w:type="paragraph" w:customStyle="1" w:styleId="1">
    <w:name w:val="Абзац списка1"/>
    <w:basedOn w:val="a"/>
    <w:rsid w:val="00FB2B8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AB27FF"/>
    <w:rPr>
      <w:b/>
      <w:bCs/>
    </w:rPr>
  </w:style>
  <w:style w:type="character" w:customStyle="1" w:styleId="js-messages-title-dropdown-name">
    <w:name w:val="js-messages-title-dropdown-name"/>
    <w:rsid w:val="00AB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-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gimn40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Клусова Светлана Алексеевна</cp:lastModifiedBy>
  <cp:revision>49</cp:revision>
  <cp:lastPrinted>2019-02-25T08:06:00Z</cp:lastPrinted>
  <dcterms:created xsi:type="dcterms:W3CDTF">2009-12-16T05:56:00Z</dcterms:created>
  <dcterms:modified xsi:type="dcterms:W3CDTF">2019-02-25T08:06:00Z</dcterms:modified>
</cp:coreProperties>
</file>